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685E2" w14:textId="77777777" w:rsidR="00D31EDA" w:rsidRPr="004A30C1" w:rsidRDefault="00D31EDA" w:rsidP="00E442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1685E3" w14:textId="3260C895" w:rsidR="00E44269" w:rsidRPr="004A30C1" w:rsidRDefault="008F4AEA" w:rsidP="00E442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0C1">
        <w:rPr>
          <w:rFonts w:ascii="Times New Roman" w:hAnsi="Times New Roman" w:cs="Times New Roman"/>
          <w:b/>
          <w:sz w:val="24"/>
          <w:szCs w:val="24"/>
        </w:rPr>
        <w:t xml:space="preserve">Zpráva finančního výboru na jednání zastupitelstva dne </w:t>
      </w:r>
      <w:r w:rsidR="00FE343D" w:rsidRPr="004A30C1">
        <w:rPr>
          <w:rFonts w:ascii="Times New Roman" w:hAnsi="Times New Roman" w:cs="Times New Roman"/>
          <w:b/>
          <w:sz w:val="24"/>
          <w:szCs w:val="24"/>
        </w:rPr>
        <w:t>9</w:t>
      </w:r>
      <w:r w:rsidR="00233159" w:rsidRPr="004A30C1">
        <w:rPr>
          <w:rFonts w:ascii="Times New Roman" w:hAnsi="Times New Roman" w:cs="Times New Roman"/>
          <w:b/>
          <w:sz w:val="24"/>
          <w:szCs w:val="24"/>
        </w:rPr>
        <w:t>.</w:t>
      </w:r>
      <w:r w:rsidR="00D54FD6" w:rsidRPr="004A30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43D" w:rsidRPr="004A30C1">
        <w:rPr>
          <w:rFonts w:ascii="Times New Roman" w:hAnsi="Times New Roman" w:cs="Times New Roman"/>
          <w:b/>
          <w:sz w:val="24"/>
          <w:szCs w:val="24"/>
        </w:rPr>
        <w:t>9</w:t>
      </w:r>
      <w:r w:rsidRPr="004A30C1">
        <w:rPr>
          <w:rFonts w:ascii="Times New Roman" w:hAnsi="Times New Roman" w:cs="Times New Roman"/>
          <w:b/>
          <w:sz w:val="24"/>
          <w:szCs w:val="24"/>
        </w:rPr>
        <w:t>. 202</w:t>
      </w:r>
      <w:r w:rsidR="008E7142" w:rsidRPr="004A30C1">
        <w:rPr>
          <w:rFonts w:ascii="Times New Roman" w:hAnsi="Times New Roman" w:cs="Times New Roman"/>
          <w:b/>
          <w:sz w:val="24"/>
          <w:szCs w:val="24"/>
        </w:rPr>
        <w:t>4</w:t>
      </w:r>
    </w:p>
    <w:p w14:paraId="4C1685E4" w14:textId="77777777" w:rsidR="00486706" w:rsidRPr="004A30C1" w:rsidRDefault="00486706" w:rsidP="00E442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8AE06A" w14:textId="633AC6F7" w:rsidR="00543154" w:rsidRPr="004A30C1" w:rsidRDefault="00543154" w:rsidP="00A21287">
      <w:pPr>
        <w:jc w:val="both"/>
        <w:rPr>
          <w:rFonts w:ascii="Times New Roman" w:hAnsi="Times New Roman" w:cs="Times New Roman"/>
          <w:sz w:val="24"/>
          <w:szCs w:val="24"/>
        </w:rPr>
      </w:pPr>
      <w:r w:rsidRPr="004A30C1">
        <w:rPr>
          <w:rFonts w:ascii="Times New Roman" w:hAnsi="Times New Roman" w:cs="Times New Roman"/>
          <w:sz w:val="24"/>
          <w:szCs w:val="24"/>
        </w:rPr>
        <w:t>Za červenec a srpen se odevzdávají účetní výstupy za obec státní správě až 20.9., takže k datu konání zastupitelstva nemá</w:t>
      </w:r>
      <w:r w:rsidR="00A21287" w:rsidRPr="004A30C1">
        <w:rPr>
          <w:rFonts w:ascii="Times New Roman" w:hAnsi="Times New Roman" w:cs="Times New Roman"/>
          <w:sz w:val="24"/>
          <w:szCs w:val="24"/>
        </w:rPr>
        <w:t xml:space="preserve"> obec </w:t>
      </w:r>
      <w:r w:rsidR="001B348C">
        <w:rPr>
          <w:rFonts w:ascii="Times New Roman" w:hAnsi="Times New Roman" w:cs="Times New Roman"/>
          <w:sz w:val="24"/>
          <w:szCs w:val="24"/>
        </w:rPr>
        <w:t xml:space="preserve">k dispozici </w:t>
      </w:r>
      <w:r w:rsidR="00A21287" w:rsidRPr="004A30C1">
        <w:rPr>
          <w:rFonts w:ascii="Times New Roman" w:hAnsi="Times New Roman" w:cs="Times New Roman"/>
          <w:sz w:val="24"/>
          <w:szCs w:val="24"/>
        </w:rPr>
        <w:t>p</w:t>
      </w:r>
      <w:r w:rsidRPr="004A30C1">
        <w:rPr>
          <w:rFonts w:ascii="Times New Roman" w:hAnsi="Times New Roman" w:cs="Times New Roman"/>
          <w:sz w:val="24"/>
          <w:szCs w:val="24"/>
        </w:rPr>
        <w:t>růkazné výstupy z</w:t>
      </w:r>
      <w:r w:rsidR="00A21287" w:rsidRPr="004A30C1">
        <w:rPr>
          <w:rFonts w:ascii="Times New Roman" w:hAnsi="Times New Roman" w:cs="Times New Roman"/>
          <w:sz w:val="24"/>
          <w:szCs w:val="24"/>
        </w:rPr>
        <w:t> </w:t>
      </w:r>
      <w:r w:rsidRPr="004A30C1">
        <w:rPr>
          <w:rFonts w:ascii="Times New Roman" w:hAnsi="Times New Roman" w:cs="Times New Roman"/>
          <w:sz w:val="24"/>
          <w:szCs w:val="24"/>
        </w:rPr>
        <w:t>účetnictví</w:t>
      </w:r>
      <w:r w:rsidR="00A21287" w:rsidRPr="004A30C1">
        <w:rPr>
          <w:rFonts w:ascii="Times New Roman" w:hAnsi="Times New Roman" w:cs="Times New Roman"/>
          <w:sz w:val="24"/>
          <w:szCs w:val="24"/>
        </w:rPr>
        <w:t xml:space="preserve"> za druhé čtvrtletí roku 2024</w:t>
      </w:r>
      <w:r w:rsidRPr="004A30C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E82C8F" w14:textId="7D479025" w:rsidR="00543154" w:rsidRPr="004A30C1" w:rsidRDefault="00543154" w:rsidP="00543154">
      <w:pPr>
        <w:jc w:val="both"/>
        <w:rPr>
          <w:rFonts w:ascii="Times New Roman" w:hAnsi="Times New Roman" w:cs="Times New Roman"/>
          <w:sz w:val="24"/>
          <w:szCs w:val="24"/>
        </w:rPr>
      </w:pPr>
      <w:r w:rsidRPr="004A30C1">
        <w:rPr>
          <w:rFonts w:ascii="Times New Roman" w:hAnsi="Times New Roman" w:cs="Times New Roman"/>
          <w:sz w:val="24"/>
          <w:szCs w:val="24"/>
        </w:rPr>
        <w:t xml:space="preserve">Finanční výbor </w:t>
      </w:r>
      <w:r w:rsidR="00A21287" w:rsidRPr="004A30C1">
        <w:rPr>
          <w:rFonts w:ascii="Times New Roman" w:hAnsi="Times New Roman" w:cs="Times New Roman"/>
          <w:sz w:val="24"/>
          <w:szCs w:val="24"/>
        </w:rPr>
        <w:t xml:space="preserve">tedy </w:t>
      </w:r>
      <w:r w:rsidRPr="004A30C1">
        <w:rPr>
          <w:rFonts w:ascii="Times New Roman" w:hAnsi="Times New Roman" w:cs="Times New Roman"/>
          <w:sz w:val="24"/>
          <w:szCs w:val="24"/>
        </w:rPr>
        <w:t>připravil na toto jednání zastupitelstva zprávu o finanční náročnosti velkých ukončených projektů posledního období:</w:t>
      </w:r>
    </w:p>
    <w:p w14:paraId="63B4F7DE" w14:textId="77777777" w:rsidR="00A21287" w:rsidRPr="004A30C1" w:rsidRDefault="00A21287" w:rsidP="0054315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5"/>
        <w:gridCol w:w="1897"/>
        <w:gridCol w:w="1985"/>
        <w:gridCol w:w="2126"/>
      </w:tblGrid>
      <w:tr w:rsidR="00A21287" w:rsidRPr="00A21287" w14:paraId="1E467611" w14:textId="77777777" w:rsidTr="00A21287">
        <w:trPr>
          <w:trHeight w:val="390"/>
        </w:trPr>
        <w:tc>
          <w:tcPr>
            <w:tcW w:w="99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378717" w14:textId="77777777" w:rsidR="00A21287" w:rsidRPr="00A21287" w:rsidRDefault="00A21287" w:rsidP="00A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Významné investice s dokončením v roce 2024</w:t>
            </w:r>
          </w:p>
        </w:tc>
      </w:tr>
      <w:tr w:rsidR="00A21287" w:rsidRPr="00A21287" w14:paraId="071313C0" w14:textId="77777777" w:rsidTr="004A30C1">
        <w:trPr>
          <w:trHeight w:val="300"/>
        </w:trPr>
        <w:tc>
          <w:tcPr>
            <w:tcW w:w="3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C358F" w14:textId="77777777" w:rsidR="00A21287" w:rsidRPr="00A21287" w:rsidRDefault="00A21287" w:rsidP="00A2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5817" w14:textId="77777777" w:rsidR="00A21287" w:rsidRPr="00A21287" w:rsidRDefault="00A21287" w:rsidP="00A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Náklady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3131D" w14:textId="77777777" w:rsidR="00A21287" w:rsidRPr="00A21287" w:rsidRDefault="00A21287" w:rsidP="00A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Dotace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1388A" w14:textId="77777777" w:rsidR="00A21287" w:rsidRPr="00A21287" w:rsidRDefault="00A21287" w:rsidP="00A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Vlastní zdroje</w:t>
            </w:r>
          </w:p>
        </w:tc>
      </w:tr>
      <w:tr w:rsidR="00A21287" w:rsidRPr="00A21287" w14:paraId="3748E9E9" w14:textId="77777777" w:rsidTr="004A30C1">
        <w:trPr>
          <w:trHeight w:val="900"/>
        </w:trPr>
        <w:tc>
          <w:tcPr>
            <w:tcW w:w="3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E96BEB" w14:textId="77777777" w:rsidR="00A21287" w:rsidRPr="00A21287" w:rsidRDefault="00A21287" w:rsidP="00A21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Renovace střech a instalace FVE na obecní budovy (ČOV, MŠ a ZŠ), včetně projektové přípravy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DCE91" w14:textId="77777777" w:rsidR="00A21287" w:rsidRPr="00A21287" w:rsidRDefault="00A21287" w:rsidP="00A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7 934 766,18 Kč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A735C" w14:textId="77777777" w:rsidR="00A21287" w:rsidRPr="00A21287" w:rsidRDefault="00A21287" w:rsidP="00A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5 167 287,34 Kč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8635E" w14:textId="77777777" w:rsidR="00A21287" w:rsidRPr="00A21287" w:rsidRDefault="00A21287" w:rsidP="00A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2 767 478,84 Kč</w:t>
            </w:r>
          </w:p>
        </w:tc>
      </w:tr>
      <w:tr w:rsidR="00A21287" w:rsidRPr="00A21287" w14:paraId="5D7842E0" w14:textId="77777777" w:rsidTr="004A30C1">
        <w:trPr>
          <w:trHeight w:val="300"/>
        </w:trPr>
        <w:tc>
          <w:tcPr>
            <w:tcW w:w="3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2648B" w14:textId="77777777" w:rsidR="00A21287" w:rsidRPr="00A21287" w:rsidRDefault="00A21287" w:rsidP="00A2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D442" w14:textId="77777777" w:rsidR="00A21287" w:rsidRPr="00A21287" w:rsidRDefault="00A21287" w:rsidP="00A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69E74" w14:textId="77777777" w:rsidR="00A21287" w:rsidRPr="00A21287" w:rsidRDefault="00A21287" w:rsidP="00A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994A5" w14:textId="77777777" w:rsidR="00A21287" w:rsidRPr="00A21287" w:rsidRDefault="00A21287" w:rsidP="00A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21287" w:rsidRPr="00A21287" w14:paraId="50B92E43" w14:textId="77777777" w:rsidTr="004A30C1">
        <w:trPr>
          <w:trHeight w:val="900"/>
        </w:trPr>
        <w:tc>
          <w:tcPr>
            <w:tcW w:w="39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AA6968" w14:textId="02D17DB4" w:rsidR="00A21287" w:rsidRPr="00A21287" w:rsidRDefault="00A21287" w:rsidP="00A21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Biocentrum Na Dvorských, včetně projektové přípravy a tříleté následné péče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AB969" w14:textId="77777777" w:rsidR="00A21287" w:rsidRPr="00A21287" w:rsidRDefault="00A21287" w:rsidP="00A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14 412 427,83 Kč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7C9EF" w14:textId="77777777" w:rsidR="00A21287" w:rsidRPr="00A21287" w:rsidRDefault="00A21287" w:rsidP="00A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8 960 377,77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AB908" w14:textId="77777777" w:rsidR="00A21287" w:rsidRPr="00A21287" w:rsidRDefault="00A21287" w:rsidP="00A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5 452 050,06 Kč</w:t>
            </w:r>
          </w:p>
        </w:tc>
      </w:tr>
      <w:tr w:rsidR="00A21287" w:rsidRPr="00A21287" w14:paraId="3A628D0C" w14:textId="77777777" w:rsidTr="004A30C1">
        <w:trPr>
          <w:trHeight w:val="300"/>
        </w:trPr>
        <w:tc>
          <w:tcPr>
            <w:tcW w:w="3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0AFAE" w14:textId="77777777" w:rsidR="00A21287" w:rsidRPr="00A21287" w:rsidRDefault="00A21287" w:rsidP="00A2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A344" w14:textId="77777777" w:rsidR="00A21287" w:rsidRPr="00A21287" w:rsidRDefault="00A21287" w:rsidP="00A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447AF" w14:textId="77777777" w:rsidR="00A21287" w:rsidRPr="00A21287" w:rsidRDefault="00A21287" w:rsidP="00A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EF890" w14:textId="77777777" w:rsidR="00A21287" w:rsidRPr="00A21287" w:rsidRDefault="00A21287" w:rsidP="00A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21287" w:rsidRPr="00A21287" w14:paraId="4D9F4065" w14:textId="77777777" w:rsidTr="004A30C1">
        <w:trPr>
          <w:trHeight w:val="300"/>
        </w:trPr>
        <w:tc>
          <w:tcPr>
            <w:tcW w:w="39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9CBF0" w14:textId="77777777" w:rsidR="00A21287" w:rsidRPr="00A21287" w:rsidRDefault="00A21287" w:rsidP="00A21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Chodník směr Prostějov, včetně PD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1BA6F" w14:textId="77777777" w:rsidR="00A21287" w:rsidRPr="00A21287" w:rsidRDefault="00A21287" w:rsidP="00A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1 176 680,27 Kč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A2518" w14:textId="77777777" w:rsidR="00A21287" w:rsidRPr="00A21287" w:rsidRDefault="00A21287" w:rsidP="00A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1 105 800,44 Kč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DCB5B" w14:textId="77777777" w:rsidR="00A21287" w:rsidRPr="00A21287" w:rsidRDefault="00A21287" w:rsidP="00A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70 879,83 Kč</w:t>
            </w:r>
          </w:p>
        </w:tc>
      </w:tr>
      <w:tr w:rsidR="00A21287" w:rsidRPr="00A21287" w14:paraId="2C556937" w14:textId="77777777" w:rsidTr="004A30C1">
        <w:trPr>
          <w:trHeight w:val="300"/>
        </w:trPr>
        <w:tc>
          <w:tcPr>
            <w:tcW w:w="3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763077" w14:textId="77777777" w:rsidR="00A21287" w:rsidRPr="00A21287" w:rsidRDefault="00A21287" w:rsidP="00A2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33E6" w14:textId="77777777" w:rsidR="00A21287" w:rsidRPr="00A21287" w:rsidRDefault="00A21287" w:rsidP="00A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9E356" w14:textId="77777777" w:rsidR="00A21287" w:rsidRPr="00A21287" w:rsidRDefault="00A21287" w:rsidP="00A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3197C" w14:textId="77777777" w:rsidR="00A21287" w:rsidRPr="00A21287" w:rsidRDefault="00A21287" w:rsidP="00A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21287" w:rsidRPr="00A21287" w14:paraId="4E76B777" w14:textId="77777777" w:rsidTr="004A30C1">
        <w:trPr>
          <w:trHeight w:val="300"/>
        </w:trPr>
        <w:tc>
          <w:tcPr>
            <w:tcW w:w="39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21B2D" w14:textId="77777777" w:rsidR="00A21287" w:rsidRPr="00A21287" w:rsidRDefault="00A21287" w:rsidP="00A21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Dlažba obecní dvůr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97007" w14:textId="77777777" w:rsidR="00A21287" w:rsidRPr="00A21287" w:rsidRDefault="00A21287" w:rsidP="00A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1 582 815,00 Kč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B9ED9" w14:textId="77777777" w:rsidR="00A21287" w:rsidRPr="00A21287" w:rsidRDefault="00A21287" w:rsidP="00A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9D0A9" w14:textId="77777777" w:rsidR="00A21287" w:rsidRPr="00A21287" w:rsidRDefault="00A21287" w:rsidP="00A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1 582 815,00 Kč</w:t>
            </w:r>
          </w:p>
        </w:tc>
      </w:tr>
      <w:tr w:rsidR="00A21287" w:rsidRPr="00A21287" w14:paraId="484715E8" w14:textId="77777777" w:rsidTr="004A30C1">
        <w:trPr>
          <w:trHeight w:val="300"/>
        </w:trPr>
        <w:tc>
          <w:tcPr>
            <w:tcW w:w="3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69226D" w14:textId="77777777" w:rsidR="00A21287" w:rsidRPr="00A21287" w:rsidRDefault="00A21287" w:rsidP="00A2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9367" w14:textId="77777777" w:rsidR="00A21287" w:rsidRPr="00A21287" w:rsidRDefault="00A21287" w:rsidP="00A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5AE28" w14:textId="77777777" w:rsidR="00A21287" w:rsidRPr="00A21287" w:rsidRDefault="00A21287" w:rsidP="00A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72945" w14:textId="77777777" w:rsidR="00A21287" w:rsidRPr="00A21287" w:rsidRDefault="00A21287" w:rsidP="00A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21287" w:rsidRPr="00A21287" w14:paraId="46F19CC9" w14:textId="77777777" w:rsidTr="004A30C1">
        <w:trPr>
          <w:trHeight w:val="300"/>
        </w:trPr>
        <w:tc>
          <w:tcPr>
            <w:tcW w:w="39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036F3" w14:textId="77777777" w:rsidR="00A21287" w:rsidRPr="00A21287" w:rsidRDefault="00A21287" w:rsidP="00A21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MŠ elektroinstalace, včetně PD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90807" w14:textId="77777777" w:rsidR="00A21287" w:rsidRPr="00A21287" w:rsidRDefault="00A21287" w:rsidP="00A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4 928 844,26 Kč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5E922" w14:textId="77777777" w:rsidR="00A21287" w:rsidRPr="00A21287" w:rsidRDefault="00A21287" w:rsidP="00A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D891B" w14:textId="77777777" w:rsidR="00A21287" w:rsidRPr="00A21287" w:rsidRDefault="00A21287" w:rsidP="00A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4 928 844,26 Kč</w:t>
            </w:r>
          </w:p>
        </w:tc>
      </w:tr>
      <w:tr w:rsidR="00A21287" w:rsidRPr="00A21287" w14:paraId="55567EFE" w14:textId="77777777" w:rsidTr="004A30C1">
        <w:trPr>
          <w:trHeight w:val="300"/>
        </w:trPr>
        <w:tc>
          <w:tcPr>
            <w:tcW w:w="3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8ABE7" w14:textId="77777777" w:rsidR="00A21287" w:rsidRPr="00A21287" w:rsidRDefault="00A21287" w:rsidP="00A2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9170" w14:textId="77777777" w:rsidR="00A21287" w:rsidRPr="00A21287" w:rsidRDefault="00A21287" w:rsidP="00A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34B55" w14:textId="77777777" w:rsidR="00A21287" w:rsidRPr="00A21287" w:rsidRDefault="00A21287" w:rsidP="00A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DC6F5" w14:textId="77777777" w:rsidR="00A21287" w:rsidRPr="00A21287" w:rsidRDefault="00A21287" w:rsidP="00A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21287" w:rsidRPr="00A21287" w14:paraId="7178F2AD" w14:textId="77777777" w:rsidTr="004A30C1">
        <w:trPr>
          <w:trHeight w:val="600"/>
        </w:trPr>
        <w:tc>
          <w:tcPr>
            <w:tcW w:w="3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52B5E1" w14:textId="77777777" w:rsidR="00A21287" w:rsidRPr="00A21287" w:rsidRDefault="00A21287" w:rsidP="00A21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Výměna multifunkčního povrchu na hřišti ve Vrbátkách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703F" w14:textId="77777777" w:rsidR="00A21287" w:rsidRPr="00A21287" w:rsidRDefault="00A21287" w:rsidP="00A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1 146 743,62 Kč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97164D" w14:textId="77777777" w:rsidR="00A21287" w:rsidRPr="00A21287" w:rsidRDefault="00A21287" w:rsidP="00A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F53A7" w14:textId="77777777" w:rsidR="00A21287" w:rsidRPr="00A21287" w:rsidRDefault="00A21287" w:rsidP="00A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1 146 743,62 Kč</w:t>
            </w:r>
          </w:p>
        </w:tc>
      </w:tr>
      <w:tr w:rsidR="00A21287" w:rsidRPr="00A21287" w14:paraId="493AB85E" w14:textId="77777777" w:rsidTr="004A30C1">
        <w:trPr>
          <w:trHeight w:val="315"/>
        </w:trPr>
        <w:tc>
          <w:tcPr>
            <w:tcW w:w="39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2BBDA" w14:textId="77777777" w:rsidR="00A21287" w:rsidRPr="00A21287" w:rsidRDefault="00A21287" w:rsidP="00A2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6E57" w14:textId="77777777" w:rsidR="00A21287" w:rsidRPr="00A21287" w:rsidRDefault="00A21287" w:rsidP="00A21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ED8C5" w14:textId="77777777" w:rsidR="00A21287" w:rsidRPr="00A21287" w:rsidRDefault="00A21287" w:rsidP="00A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BEDD40" w14:textId="77777777" w:rsidR="00A21287" w:rsidRPr="00A21287" w:rsidRDefault="00A21287" w:rsidP="00A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A21287" w:rsidRPr="00A21287" w14:paraId="7761F13A" w14:textId="77777777" w:rsidTr="004A30C1">
        <w:trPr>
          <w:trHeight w:val="315"/>
        </w:trPr>
        <w:tc>
          <w:tcPr>
            <w:tcW w:w="3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FB900" w14:textId="77777777" w:rsidR="00A21287" w:rsidRPr="00A21287" w:rsidRDefault="00A21287" w:rsidP="00A212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SOUHRN</w:t>
            </w: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92073" w14:textId="77777777" w:rsidR="00A21287" w:rsidRPr="00A21287" w:rsidRDefault="00A21287" w:rsidP="00A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31 182 277,16 Kč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EA189" w14:textId="77777777" w:rsidR="00A21287" w:rsidRPr="00A21287" w:rsidRDefault="00A21287" w:rsidP="00A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15 233 465,55 Kč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7E2BA" w14:textId="77777777" w:rsidR="00A21287" w:rsidRPr="00A21287" w:rsidRDefault="00A21287" w:rsidP="00A212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21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15 948 811,61 Kč</w:t>
            </w:r>
          </w:p>
        </w:tc>
      </w:tr>
    </w:tbl>
    <w:p w14:paraId="4C1685F6" w14:textId="77777777" w:rsidR="00AE18D6" w:rsidRPr="004A30C1" w:rsidRDefault="00AE18D6" w:rsidP="0023315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F22A413" w14:textId="77777777" w:rsidR="00A21287" w:rsidRPr="004A30C1" w:rsidRDefault="00A21287" w:rsidP="0023315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17C47A5" w14:textId="77777777" w:rsidR="00A21287" w:rsidRPr="004A30C1" w:rsidRDefault="00A21287" w:rsidP="0023315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C168607" w14:textId="52970B09" w:rsidR="00233159" w:rsidRPr="004A30C1" w:rsidRDefault="00233159" w:rsidP="00A21287">
      <w:pPr>
        <w:pStyle w:val="Bezmezer"/>
        <w:tabs>
          <w:tab w:val="left" w:pos="6390"/>
        </w:tabs>
        <w:rPr>
          <w:rFonts w:ascii="Times New Roman" w:hAnsi="Times New Roman" w:cs="Times New Roman"/>
          <w:b/>
          <w:sz w:val="24"/>
          <w:szCs w:val="24"/>
        </w:rPr>
      </w:pPr>
      <w:r w:rsidRPr="004A30C1">
        <w:rPr>
          <w:rFonts w:ascii="Times New Roman" w:hAnsi="Times New Roman" w:cs="Times New Roman"/>
          <w:sz w:val="24"/>
          <w:szCs w:val="24"/>
        </w:rPr>
        <w:t>Zůstatky na účtech k</w:t>
      </w:r>
      <w:r w:rsidR="0015400C" w:rsidRPr="004A30C1">
        <w:rPr>
          <w:rFonts w:ascii="Times New Roman" w:hAnsi="Times New Roman" w:cs="Times New Roman"/>
          <w:sz w:val="24"/>
          <w:szCs w:val="24"/>
        </w:rPr>
        <w:t> </w:t>
      </w:r>
      <w:r w:rsidR="00815A31" w:rsidRPr="004A30C1">
        <w:rPr>
          <w:rFonts w:ascii="Times New Roman" w:hAnsi="Times New Roman" w:cs="Times New Roman"/>
          <w:sz w:val="24"/>
          <w:szCs w:val="24"/>
        </w:rPr>
        <w:t>31.</w:t>
      </w:r>
      <w:r w:rsidR="00FE343D" w:rsidRPr="004A30C1">
        <w:rPr>
          <w:rFonts w:ascii="Times New Roman" w:hAnsi="Times New Roman" w:cs="Times New Roman"/>
          <w:sz w:val="24"/>
          <w:szCs w:val="24"/>
        </w:rPr>
        <w:t>8</w:t>
      </w:r>
      <w:r w:rsidR="00815A31" w:rsidRPr="004A30C1">
        <w:rPr>
          <w:rFonts w:ascii="Times New Roman" w:hAnsi="Times New Roman" w:cs="Times New Roman"/>
          <w:sz w:val="24"/>
          <w:szCs w:val="24"/>
        </w:rPr>
        <w:t>. 2024</w:t>
      </w:r>
    </w:p>
    <w:p w14:paraId="4C168608" w14:textId="77777777" w:rsidR="00233159" w:rsidRPr="004A30C1" w:rsidRDefault="00233159" w:rsidP="00233159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6"/>
        <w:gridCol w:w="2410"/>
      </w:tblGrid>
      <w:tr w:rsidR="006B657D" w:rsidRPr="004A30C1" w14:paraId="4C16860C" w14:textId="77777777" w:rsidTr="00DF2C3C">
        <w:trPr>
          <w:trHeight w:val="249"/>
        </w:trPr>
        <w:tc>
          <w:tcPr>
            <w:tcW w:w="6516" w:type="dxa"/>
            <w:shd w:val="clear" w:color="auto" w:fill="D9D9D9" w:themeFill="background1" w:themeFillShade="D9"/>
          </w:tcPr>
          <w:p w14:paraId="4C168609" w14:textId="77777777" w:rsidR="006B657D" w:rsidRPr="004A30C1" w:rsidRDefault="006B657D" w:rsidP="00403B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0C1">
              <w:rPr>
                <w:rFonts w:ascii="Times New Roman" w:hAnsi="Times New Roman" w:cs="Times New Roman"/>
                <w:b/>
                <w:sz w:val="24"/>
                <w:szCs w:val="24"/>
              </w:rPr>
              <w:t>Účet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9E2D43C" w14:textId="18353A26" w:rsidR="006B657D" w:rsidRPr="004A30C1" w:rsidRDefault="006B657D" w:rsidP="00403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0C1">
              <w:rPr>
                <w:rFonts w:ascii="Times New Roman" w:hAnsi="Times New Roman" w:cs="Times New Roman"/>
                <w:b/>
                <w:sz w:val="24"/>
                <w:szCs w:val="24"/>
              </w:rPr>
              <w:t>Zůstatek k 31.</w:t>
            </w:r>
            <w:r w:rsidR="00FE343D" w:rsidRPr="004A30C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A30C1">
              <w:rPr>
                <w:rFonts w:ascii="Times New Roman" w:hAnsi="Times New Roman" w:cs="Times New Roman"/>
                <w:b/>
                <w:sz w:val="24"/>
                <w:szCs w:val="24"/>
              </w:rPr>
              <w:t>.24</w:t>
            </w:r>
          </w:p>
        </w:tc>
      </w:tr>
      <w:tr w:rsidR="006B657D" w:rsidRPr="004A30C1" w14:paraId="4C168610" w14:textId="77777777" w:rsidTr="00DF2C3C">
        <w:trPr>
          <w:trHeight w:val="249"/>
        </w:trPr>
        <w:tc>
          <w:tcPr>
            <w:tcW w:w="6516" w:type="dxa"/>
          </w:tcPr>
          <w:p w14:paraId="4C16860D" w14:textId="77777777" w:rsidR="006B657D" w:rsidRPr="004A30C1" w:rsidRDefault="006B657D" w:rsidP="00403B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0C1">
              <w:rPr>
                <w:rFonts w:ascii="Times New Roman" w:hAnsi="Times New Roman" w:cs="Times New Roman"/>
                <w:bCs/>
                <w:sz w:val="24"/>
                <w:szCs w:val="24"/>
              </w:rPr>
              <w:t>Běžný (KB)</w:t>
            </w:r>
          </w:p>
        </w:tc>
        <w:tc>
          <w:tcPr>
            <w:tcW w:w="2410" w:type="dxa"/>
          </w:tcPr>
          <w:p w14:paraId="5684F322" w14:textId="1F0DB287" w:rsidR="006B657D" w:rsidRPr="004A30C1" w:rsidRDefault="00FE343D" w:rsidP="00403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1 433 290</w:t>
            </w:r>
          </w:p>
        </w:tc>
      </w:tr>
      <w:tr w:rsidR="006B657D" w:rsidRPr="004A30C1" w14:paraId="4C168614" w14:textId="77777777" w:rsidTr="00DF2C3C">
        <w:trPr>
          <w:trHeight w:val="249"/>
        </w:trPr>
        <w:tc>
          <w:tcPr>
            <w:tcW w:w="6516" w:type="dxa"/>
          </w:tcPr>
          <w:p w14:paraId="4C168611" w14:textId="4ABF1F67" w:rsidR="006B657D" w:rsidRPr="004A30C1" w:rsidRDefault="006B657D" w:rsidP="00403B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0C1">
              <w:rPr>
                <w:rFonts w:ascii="Times New Roman" w:hAnsi="Times New Roman" w:cs="Times New Roman"/>
                <w:bCs/>
                <w:sz w:val="24"/>
                <w:szCs w:val="24"/>
              </w:rPr>
              <w:t>Spořicí (KB)</w:t>
            </w:r>
          </w:p>
        </w:tc>
        <w:tc>
          <w:tcPr>
            <w:tcW w:w="2410" w:type="dxa"/>
          </w:tcPr>
          <w:p w14:paraId="3BFB6750" w14:textId="7FC1B679" w:rsidR="006B657D" w:rsidRPr="004A30C1" w:rsidRDefault="00FE343D" w:rsidP="00403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19 260</w:t>
            </w:r>
          </w:p>
        </w:tc>
      </w:tr>
      <w:tr w:rsidR="006B657D" w:rsidRPr="004A30C1" w14:paraId="4C168619" w14:textId="77777777" w:rsidTr="00DF2C3C">
        <w:trPr>
          <w:trHeight w:val="249"/>
        </w:trPr>
        <w:tc>
          <w:tcPr>
            <w:tcW w:w="6516" w:type="dxa"/>
          </w:tcPr>
          <w:p w14:paraId="4C168615" w14:textId="78CC018F" w:rsidR="006B657D" w:rsidRPr="004A30C1" w:rsidRDefault="006B657D" w:rsidP="00403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ČSOB spořící</w:t>
            </w:r>
          </w:p>
        </w:tc>
        <w:tc>
          <w:tcPr>
            <w:tcW w:w="2410" w:type="dxa"/>
          </w:tcPr>
          <w:p w14:paraId="70DEAE2C" w14:textId="0EE2DF2E" w:rsidR="006B657D" w:rsidRPr="004A30C1" w:rsidRDefault="006B657D" w:rsidP="00B634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E343D" w:rsidRPr="004A30C1">
              <w:rPr>
                <w:rFonts w:ascii="Times New Roman" w:hAnsi="Times New Roman" w:cs="Times New Roman"/>
                <w:sz w:val="24"/>
                <w:szCs w:val="24"/>
              </w:rPr>
              <w:t>13 256 157</w:t>
            </w:r>
          </w:p>
        </w:tc>
      </w:tr>
      <w:tr w:rsidR="006B657D" w:rsidRPr="004A30C1" w14:paraId="4C16861D" w14:textId="77777777" w:rsidTr="00DF2C3C">
        <w:trPr>
          <w:trHeight w:val="249"/>
        </w:trPr>
        <w:tc>
          <w:tcPr>
            <w:tcW w:w="6516" w:type="dxa"/>
          </w:tcPr>
          <w:p w14:paraId="4C16861A" w14:textId="75F6A026" w:rsidR="006B657D" w:rsidRPr="004A30C1" w:rsidRDefault="006B657D" w:rsidP="00403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ČSOB běžný (svázan</w:t>
            </w:r>
            <w:r w:rsidR="00F160CC" w:rsidRPr="004A30C1">
              <w:rPr>
                <w:rFonts w:ascii="Times New Roman" w:hAnsi="Times New Roman" w:cs="Times New Roman"/>
                <w:sz w:val="24"/>
                <w:szCs w:val="24"/>
              </w:rPr>
              <w:t>ý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 xml:space="preserve"> s </w:t>
            </w:r>
            <w:proofErr w:type="spellStart"/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  <w:proofErr w:type="spellEnd"/>
            <w:r w:rsidRPr="004A30C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F5CDD" w:rsidRPr="004A30C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klady</w:t>
            </w:r>
            <w:r w:rsidR="002669C6" w:rsidRPr="004A30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3158" w:rsidRPr="004A30C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669C6" w:rsidRPr="004A30C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123158" w:rsidRPr="004A30C1">
              <w:rPr>
                <w:rFonts w:ascii="Times New Roman" w:hAnsi="Times New Roman" w:cs="Times New Roman"/>
                <w:sz w:val="24"/>
                <w:szCs w:val="24"/>
              </w:rPr>
              <w:t>nicip</w:t>
            </w:r>
            <w:r w:rsidR="002669C6" w:rsidRPr="004A30C1">
              <w:rPr>
                <w:rFonts w:ascii="Times New Roman" w:hAnsi="Times New Roman" w:cs="Times New Roman"/>
                <w:sz w:val="24"/>
                <w:szCs w:val="24"/>
              </w:rPr>
              <w:t>ální</w:t>
            </w:r>
            <w:r w:rsidR="00CF5CDD" w:rsidRPr="004A30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14:paraId="271E0A67" w14:textId="43C672CE" w:rsidR="006B657D" w:rsidRPr="004A30C1" w:rsidRDefault="00FE343D" w:rsidP="00403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263 356</w:t>
            </w:r>
          </w:p>
        </w:tc>
      </w:tr>
      <w:tr w:rsidR="006B657D" w:rsidRPr="004A30C1" w14:paraId="4C168622" w14:textId="77777777" w:rsidTr="00DF2C3C">
        <w:trPr>
          <w:trHeight w:val="249"/>
        </w:trPr>
        <w:tc>
          <w:tcPr>
            <w:tcW w:w="6516" w:type="dxa"/>
          </w:tcPr>
          <w:p w14:paraId="4C16861E" w14:textId="77777777" w:rsidR="006B657D" w:rsidRPr="004A30C1" w:rsidRDefault="006B657D" w:rsidP="00403B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 xml:space="preserve"> ČNB (dotace)</w:t>
            </w:r>
          </w:p>
        </w:tc>
        <w:tc>
          <w:tcPr>
            <w:tcW w:w="2410" w:type="dxa"/>
          </w:tcPr>
          <w:p w14:paraId="4FD5E644" w14:textId="0AC6F089" w:rsidR="006B657D" w:rsidRPr="004A30C1" w:rsidRDefault="00FE343D" w:rsidP="00403B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743 039</w:t>
            </w:r>
          </w:p>
        </w:tc>
      </w:tr>
      <w:tr w:rsidR="006B657D" w:rsidRPr="004A30C1" w14:paraId="4C168626" w14:textId="77777777" w:rsidTr="00DF2C3C">
        <w:trPr>
          <w:trHeight w:val="259"/>
        </w:trPr>
        <w:tc>
          <w:tcPr>
            <w:tcW w:w="6516" w:type="dxa"/>
            <w:shd w:val="clear" w:color="auto" w:fill="D9D9D9" w:themeFill="background1" w:themeFillShade="D9"/>
          </w:tcPr>
          <w:p w14:paraId="4C168623" w14:textId="1C3078EA" w:rsidR="006B657D" w:rsidRPr="004A30C1" w:rsidRDefault="006B657D" w:rsidP="00403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Termínovaný vklad ČSOB</w:t>
            </w:r>
            <w:r w:rsidR="008F0C13" w:rsidRPr="004A3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43154" w:rsidRPr="004A3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(do 23.12.)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C802564" w14:textId="2AAD8F2A" w:rsidR="006B657D" w:rsidRPr="004A30C1" w:rsidRDefault="00FE343D" w:rsidP="00403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20 000 000</w:t>
            </w:r>
          </w:p>
        </w:tc>
      </w:tr>
      <w:tr w:rsidR="006B657D" w:rsidRPr="004A30C1" w14:paraId="4C16862E" w14:textId="77777777" w:rsidTr="00DF2C3C">
        <w:trPr>
          <w:trHeight w:val="259"/>
        </w:trPr>
        <w:tc>
          <w:tcPr>
            <w:tcW w:w="6516" w:type="dxa"/>
            <w:shd w:val="clear" w:color="auto" w:fill="D9D9D9" w:themeFill="background1" w:themeFillShade="D9"/>
          </w:tcPr>
          <w:p w14:paraId="4C16862B" w14:textId="4D6AA74C" w:rsidR="006B657D" w:rsidRPr="004A30C1" w:rsidRDefault="006B657D" w:rsidP="00403B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0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Celkem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216FB63" w14:textId="09960EB4" w:rsidR="006B657D" w:rsidRPr="004A30C1" w:rsidRDefault="00FE343D" w:rsidP="00403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0C1">
              <w:rPr>
                <w:rFonts w:ascii="Times New Roman" w:hAnsi="Times New Roman" w:cs="Times New Roman"/>
                <w:sz w:val="24"/>
                <w:szCs w:val="24"/>
              </w:rPr>
              <w:t>35 714 102</w:t>
            </w:r>
          </w:p>
        </w:tc>
      </w:tr>
    </w:tbl>
    <w:p w14:paraId="4C16862F" w14:textId="77777777" w:rsidR="00233159" w:rsidRPr="004A30C1" w:rsidRDefault="00233159" w:rsidP="0023315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C168630" w14:textId="2991BD92" w:rsidR="00144A58" w:rsidRPr="004A30C1" w:rsidRDefault="00FE343D" w:rsidP="0023315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A30C1">
        <w:rPr>
          <w:rFonts w:ascii="Times New Roman" w:hAnsi="Times New Roman" w:cs="Times New Roman"/>
          <w:sz w:val="24"/>
          <w:szCs w:val="24"/>
        </w:rPr>
        <w:t>Celkový stav účtů k</w:t>
      </w:r>
      <w:r w:rsidR="00A21287" w:rsidRPr="004A30C1">
        <w:rPr>
          <w:rFonts w:ascii="Times New Roman" w:hAnsi="Times New Roman" w:cs="Times New Roman"/>
          <w:sz w:val="24"/>
          <w:szCs w:val="24"/>
        </w:rPr>
        <w:t> předešlému období (</w:t>
      </w:r>
      <w:r w:rsidRPr="004A30C1">
        <w:rPr>
          <w:rFonts w:ascii="Times New Roman" w:hAnsi="Times New Roman" w:cs="Times New Roman"/>
          <w:sz w:val="24"/>
          <w:szCs w:val="24"/>
        </w:rPr>
        <w:t>31.5.</w:t>
      </w:r>
      <w:r w:rsidR="00A21287" w:rsidRPr="004A30C1">
        <w:rPr>
          <w:rFonts w:ascii="Times New Roman" w:hAnsi="Times New Roman" w:cs="Times New Roman"/>
          <w:sz w:val="24"/>
          <w:szCs w:val="24"/>
        </w:rPr>
        <w:t>2024)</w:t>
      </w:r>
      <w:r w:rsidRPr="004A30C1">
        <w:rPr>
          <w:rFonts w:ascii="Times New Roman" w:hAnsi="Times New Roman" w:cs="Times New Roman"/>
          <w:sz w:val="24"/>
          <w:szCs w:val="24"/>
        </w:rPr>
        <w:t xml:space="preserve">: </w:t>
      </w:r>
      <w:r w:rsidRPr="004A30C1">
        <w:rPr>
          <w:rFonts w:ascii="Times New Roman" w:hAnsi="Times New Roman" w:cs="Times New Roman"/>
          <w:sz w:val="24"/>
          <w:szCs w:val="24"/>
        </w:rPr>
        <w:t>45.738.488</w:t>
      </w:r>
      <w:r w:rsidRPr="004A30C1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09C853B6" w14:textId="77777777" w:rsidR="00A21287" w:rsidRPr="004A30C1" w:rsidRDefault="00A21287" w:rsidP="0023315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67ED1BDD" w14:textId="77777777" w:rsidR="00A21287" w:rsidRPr="004A30C1" w:rsidRDefault="00A21287" w:rsidP="0023315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B5169E8" w14:textId="77777777" w:rsidR="00A21287" w:rsidRPr="004A30C1" w:rsidRDefault="00A21287" w:rsidP="0023315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C168631" w14:textId="77777777" w:rsidR="00144A58" w:rsidRPr="004A30C1" w:rsidRDefault="00144A58" w:rsidP="0023315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C168632" w14:textId="77777777" w:rsidR="00F31F64" w:rsidRPr="004A30C1" w:rsidRDefault="00F31F64" w:rsidP="0023315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4C168633" w14:textId="77777777" w:rsidR="00A64197" w:rsidRPr="004A30C1" w:rsidRDefault="00233159" w:rsidP="0023315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A30C1">
        <w:rPr>
          <w:rFonts w:ascii="Times New Roman" w:hAnsi="Times New Roman" w:cs="Times New Roman"/>
          <w:sz w:val="24"/>
          <w:szCs w:val="24"/>
        </w:rPr>
        <w:t xml:space="preserve">Výdajové položky jsou čerpány průběžně, rozpočet je sledován a upravován prováděním změn rozpočtu. </w:t>
      </w:r>
    </w:p>
    <w:p w14:paraId="4C168634" w14:textId="76550914" w:rsidR="00233159" w:rsidRPr="004A30C1" w:rsidRDefault="00233159" w:rsidP="0023315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4A30C1">
        <w:rPr>
          <w:rFonts w:ascii="Times New Roman" w:hAnsi="Times New Roman" w:cs="Times New Roman"/>
          <w:sz w:val="24"/>
          <w:szCs w:val="24"/>
        </w:rPr>
        <w:t xml:space="preserve">Do </w:t>
      </w:r>
      <w:r w:rsidR="00815A31" w:rsidRPr="004A30C1">
        <w:rPr>
          <w:rFonts w:ascii="Times New Roman" w:hAnsi="Times New Roman" w:cs="Times New Roman"/>
          <w:sz w:val="24"/>
          <w:szCs w:val="24"/>
        </w:rPr>
        <w:t>31.</w:t>
      </w:r>
      <w:r w:rsidR="00543154" w:rsidRPr="004A30C1">
        <w:rPr>
          <w:rFonts w:ascii="Times New Roman" w:hAnsi="Times New Roman" w:cs="Times New Roman"/>
          <w:sz w:val="24"/>
          <w:szCs w:val="24"/>
        </w:rPr>
        <w:t>8</w:t>
      </w:r>
      <w:r w:rsidR="00815A31" w:rsidRPr="004A30C1">
        <w:rPr>
          <w:rFonts w:ascii="Times New Roman" w:hAnsi="Times New Roman" w:cs="Times New Roman"/>
          <w:sz w:val="24"/>
          <w:szCs w:val="24"/>
        </w:rPr>
        <w:t xml:space="preserve">. 2024 </w:t>
      </w:r>
      <w:r w:rsidRPr="004A30C1">
        <w:rPr>
          <w:rFonts w:ascii="Times New Roman" w:hAnsi="Times New Roman" w:cs="Times New Roman"/>
          <w:sz w:val="24"/>
          <w:szCs w:val="24"/>
        </w:rPr>
        <w:t>byl</w:t>
      </w:r>
      <w:r w:rsidR="00A64197" w:rsidRPr="004A30C1">
        <w:rPr>
          <w:rFonts w:ascii="Times New Roman" w:hAnsi="Times New Roman" w:cs="Times New Roman"/>
          <w:sz w:val="24"/>
          <w:szCs w:val="24"/>
        </w:rPr>
        <w:t>a</w:t>
      </w:r>
      <w:r w:rsidRPr="004A30C1">
        <w:rPr>
          <w:rFonts w:ascii="Times New Roman" w:hAnsi="Times New Roman" w:cs="Times New Roman"/>
          <w:sz w:val="24"/>
          <w:szCs w:val="24"/>
        </w:rPr>
        <w:t xml:space="preserve"> </w:t>
      </w:r>
      <w:r w:rsidR="00D31EDA" w:rsidRPr="004A30C1">
        <w:rPr>
          <w:rFonts w:ascii="Times New Roman" w:hAnsi="Times New Roman" w:cs="Times New Roman"/>
          <w:sz w:val="24"/>
          <w:szCs w:val="24"/>
        </w:rPr>
        <w:t xml:space="preserve">od počátku roku </w:t>
      </w:r>
      <w:r w:rsidRPr="004A30C1">
        <w:rPr>
          <w:rFonts w:ascii="Times New Roman" w:hAnsi="Times New Roman" w:cs="Times New Roman"/>
          <w:sz w:val="24"/>
          <w:szCs w:val="24"/>
        </w:rPr>
        <w:t>proveden</w:t>
      </w:r>
      <w:r w:rsidR="008F0C13" w:rsidRPr="004A30C1">
        <w:rPr>
          <w:rFonts w:ascii="Times New Roman" w:hAnsi="Times New Roman" w:cs="Times New Roman"/>
          <w:sz w:val="24"/>
          <w:szCs w:val="24"/>
        </w:rPr>
        <w:t>a</w:t>
      </w:r>
      <w:r w:rsidRPr="004A30C1">
        <w:rPr>
          <w:rFonts w:ascii="Times New Roman" w:hAnsi="Times New Roman" w:cs="Times New Roman"/>
          <w:sz w:val="24"/>
          <w:szCs w:val="24"/>
        </w:rPr>
        <w:t xml:space="preserve"> </w:t>
      </w:r>
      <w:r w:rsidR="00543154" w:rsidRPr="004A30C1">
        <w:rPr>
          <w:rFonts w:ascii="Times New Roman" w:hAnsi="Times New Roman" w:cs="Times New Roman"/>
          <w:sz w:val="24"/>
          <w:szCs w:val="24"/>
        </w:rPr>
        <w:t>čtyři</w:t>
      </w:r>
      <w:r w:rsidR="00B81840" w:rsidRPr="004A30C1">
        <w:rPr>
          <w:rFonts w:ascii="Times New Roman" w:hAnsi="Times New Roman" w:cs="Times New Roman"/>
          <w:sz w:val="24"/>
          <w:szCs w:val="24"/>
        </w:rPr>
        <w:t xml:space="preserve"> </w:t>
      </w:r>
      <w:r w:rsidRPr="004A30C1">
        <w:rPr>
          <w:rFonts w:ascii="Times New Roman" w:hAnsi="Times New Roman" w:cs="Times New Roman"/>
          <w:sz w:val="24"/>
          <w:szCs w:val="24"/>
        </w:rPr>
        <w:t>rozpočtov</w:t>
      </w:r>
      <w:r w:rsidR="008F0C13" w:rsidRPr="004A30C1">
        <w:rPr>
          <w:rFonts w:ascii="Times New Roman" w:hAnsi="Times New Roman" w:cs="Times New Roman"/>
          <w:sz w:val="24"/>
          <w:szCs w:val="24"/>
        </w:rPr>
        <w:t>á</w:t>
      </w:r>
      <w:r w:rsidRPr="004A30C1">
        <w:rPr>
          <w:rFonts w:ascii="Times New Roman" w:hAnsi="Times New Roman" w:cs="Times New Roman"/>
          <w:sz w:val="24"/>
          <w:szCs w:val="24"/>
        </w:rPr>
        <w:t xml:space="preserve"> opatření.</w:t>
      </w:r>
    </w:p>
    <w:p w14:paraId="4C168635" w14:textId="77777777" w:rsidR="006E3532" w:rsidRPr="004A30C1" w:rsidRDefault="006E3532" w:rsidP="006E35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168636" w14:textId="77777777" w:rsidR="006E3532" w:rsidRPr="004A30C1" w:rsidRDefault="006E3532" w:rsidP="006E3532">
      <w:pPr>
        <w:jc w:val="both"/>
        <w:rPr>
          <w:rFonts w:ascii="Times New Roman" w:hAnsi="Times New Roman" w:cs="Times New Roman"/>
          <w:sz w:val="24"/>
          <w:szCs w:val="24"/>
        </w:rPr>
      </w:pPr>
      <w:r w:rsidRPr="004A30C1">
        <w:rPr>
          <w:rFonts w:ascii="Times New Roman" w:hAnsi="Times New Roman" w:cs="Times New Roman"/>
          <w:sz w:val="24"/>
          <w:szCs w:val="24"/>
        </w:rPr>
        <w:t xml:space="preserve">Povinnosti výboru dle platné legislativy: finanční výbor provádí </w:t>
      </w:r>
      <w:r w:rsidR="00D31EDA" w:rsidRPr="004A30C1">
        <w:rPr>
          <w:rFonts w:ascii="Times New Roman" w:hAnsi="Times New Roman" w:cs="Times New Roman"/>
          <w:sz w:val="24"/>
          <w:szCs w:val="24"/>
        </w:rPr>
        <w:t xml:space="preserve">kontrolu hospodaření s majetkem </w:t>
      </w:r>
      <w:r w:rsidRPr="004A30C1">
        <w:rPr>
          <w:rFonts w:ascii="Times New Roman" w:hAnsi="Times New Roman" w:cs="Times New Roman"/>
          <w:sz w:val="24"/>
          <w:szCs w:val="24"/>
        </w:rPr>
        <w:t>a finančními prostředky obce a plní další úkoly, jimiž jej pověřilo zastupitelstvo.</w:t>
      </w:r>
    </w:p>
    <w:p w14:paraId="4C168637" w14:textId="77777777" w:rsidR="0093170D" w:rsidRPr="004A30C1" w:rsidRDefault="0093170D">
      <w:pPr>
        <w:rPr>
          <w:rFonts w:ascii="Times New Roman" w:hAnsi="Times New Roman" w:cs="Times New Roman"/>
          <w:sz w:val="24"/>
          <w:szCs w:val="24"/>
        </w:rPr>
      </w:pPr>
    </w:p>
    <w:p w14:paraId="4C168638" w14:textId="77777777" w:rsidR="004E7034" w:rsidRPr="004A30C1" w:rsidRDefault="004E7034">
      <w:pPr>
        <w:rPr>
          <w:rFonts w:ascii="Times New Roman" w:hAnsi="Times New Roman" w:cs="Times New Roman"/>
          <w:sz w:val="24"/>
          <w:szCs w:val="24"/>
        </w:rPr>
      </w:pPr>
      <w:r w:rsidRPr="004A30C1">
        <w:rPr>
          <w:rFonts w:ascii="Times New Roman" w:hAnsi="Times New Roman" w:cs="Times New Roman"/>
          <w:sz w:val="24"/>
          <w:szCs w:val="24"/>
        </w:rPr>
        <w:t>Zprávu zpracovala Jana Tajovská</w:t>
      </w:r>
    </w:p>
    <w:p w14:paraId="4C168639" w14:textId="77777777" w:rsidR="00233159" w:rsidRPr="004A30C1" w:rsidRDefault="00233159">
      <w:pPr>
        <w:rPr>
          <w:rFonts w:ascii="Times New Roman" w:hAnsi="Times New Roman" w:cs="Times New Roman"/>
          <w:sz w:val="24"/>
          <w:szCs w:val="24"/>
        </w:rPr>
      </w:pPr>
    </w:p>
    <w:p w14:paraId="77D27BFA" w14:textId="77777777" w:rsidR="00E57B3C" w:rsidRPr="004A30C1" w:rsidRDefault="00E57B3C">
      <w:pPr>
        <w:rPr>
          <w:rFonts w:ascii="Times New Roman" w:hAnsi="Times New Roman" w:cs="Times New Roman"/>
          <w:sz w:val="24"/>
          <w:szCs w:val="24"/>
        </w:rPr>
      </w:pPr>
    </w:p>
    <w:p w14:paraId="4C16863A" w14:textId="60EB24F9" w:rsidR="00233159" w:rsidRPr="004A30C1" w:rsidRDefault="00486706">
      <w:pPr>
        <w:rPr>
          <w:rFonts w:ascii="Times New Roman" w:hAnsi="Times New Roman" w:cs="Times New Roman"/>
          <w:sz w:val="24"/>
          <w:szCs w:val="24"/>
        </w:rPr>
      </w:pPr>
      <w:r w:rsidRPr="004A30C1">
        <w:rPr>
          <w:rFonts w:ascii="Times New Roman" w:hAnsi="Times New Roman" w:cs="Times New Roman"/>
          <w:sz w:val="24"/>
          <w:szCs w:val="24"/>
        </w:rPr>
        <w:t>Se zprávou byli seznámeni ostatní</w:t>
      </w:r>
      <w:r w:rsidR="00233159" w:rsidRPr="004A30C1">
        <w:rPr>
          <w:rFonts w:ascii="Times New Roman" w:hAnsi="Times New Roman" w:cs="Times New Roman"/>
          <w:sz w:val="24"/>
          <w:szCs w:val="24"/>
        </w:rPr>
        <w:t xml:space="preserve"> člen</w:t>
      </w:r>
      <w:r w:rsidRPr="004A30C1">
        <w:rPr>
          <w:rFonts w:ascii="Times New Roman" w:hAnsi="Times New Roman" w:cs="Times New Roman"/>
          <w:sz w:val="24"/>
          <w:szCs w:val="24"/>
        </w:rPr>
        <w:t>ové f</w:t>
      </w:r>
      <w:r w:rsidR="00233159" w:rsidRPr="004A30C1">
        <w:rPr>
          <w:rFonts w:ascii="Times New Roman" w:hAnsi="Times New Roman" w:cs="Times New Roman"/>
          <w:sz w:val="24"/>
          <w:szCs w:val="24"/>
        </w:rPr>
        <w:t>inančního výboru:</w:t>
      </w:r>
    </w:p>
    <w:p w14:paraId="4C16863B" w14:textId="77777777" w:rsidR="00233159" w:rsidRPr="004A30C1" w:rsidRDefault="00233159">
      <w:pPr>
        <w:rPr>
          <w:rFonts w:ascii="Times New Roman" w:hAnsi="Times New Roman" w:cs="Times New Roman"/>
          <w:sz w:val="24"/>
          <w:szCs w:val="24"/>
        </w:rPr>
      </w:pPr>
      <w:r w:rsidRPr="004A30C1">
        <w:rPr>
          <w:rFonts w:ascii="Times New Roman" w:hAnsi="Times New Roman" w:cs="Times New Roman"/>
          <w:sz w:val="24"/>
          <w:szCs w:val="24"/>
        </w:rPr>
        <w:t>Hana Smičková</w:t>
      </w:r>
    </w:p>
    <w:p w14:paraId="4C16863C" w14:textId="77777777" w:rsidR="00233159" w:rsidRPr="004A30C1" w:rsidRDefault="00233159">
      <w:pPr>
        <w:rPr>
          <w:rFonts w:ascii="Times New Roman" w:hAnsi="Times New Roman" w:cs="Times New Roman"/>
          <w:sz w:val="24"/>
          <w:szCs w:val="24"/>
        </w:rPr>
      </w:pPr>
      <w:r w:rsidRPr="004A30C1">
        <w:rPr>
          <w:rFonts w:ascii="Times New Roman" w:hAnsi="Times New Roman" w:cs="Times New Roman"/>
          <w:sz w:val="24"/>
          <w:szCs w:val="24"/>
        </w:rPr>
        <w:t>Magda Štěpánková</w:t>
      </w:r>
    </w:p>
    <w:p w14:paraId="4C16863D" w14:textId="77777777" w:rsidR="00233159" w:rsidRPr="004A30C1" w:rsidRDefault="00233159">
      <w:pPr>
        <w:rPr>
          <w:rFonts w:ascii="Times New Roman" w:hAnsi="Times New Roman" w:cs="Times New Roman"/>
          <w:sz w:val="24"/>
          <w:szCs w:val="24"/>
        </w:rPr>
      </w:pPr>
    </w:p>
    <w:sectPr w:rsidR="00233159" w:rsidRPr="004A30C1" w:rsidSect="000E2965"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1423A"/>
    <w:multiLevelType w:val="hybridMultilevel"/>
    <w:tmpl w:val="4064C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60226"/>
    <w:multiLevelType w:val="hybridMultilevel"/>
    <w:tmpl w:val="02A84B22"/>
    <w:lvl w:ilvl="0" w:tplc="35C676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8231D"/>
    <w:multiLevelType w:val="hybridMultilevel"/>
    <w:tmpl w:val="B2FE4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01A53"/>
    <w:multiLevelType w:val="hybridMultilevel"/>
    <w:tmpl w:val="A2C288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A02F0"/>
    <w:multiLevelType w:val="hybridMultilevel"/>
    <w:tmpl w:val="F2DECD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082707">
    <w:abstractNumId w:val="2"/>
  </w:num>
  <w:num w:numId="2" w16cid:durableId="436869936">
    <w:abstractNumId w:val="1"/>
  </w:num>
  <w:num w:numId="3" w16cid:durableId="1933121336">
    <w:abstractNumId w:val="4"/>
  </w:num>
  <w:num w:numId="4" w16cid:durableId="481237927">
    <w:abstractNumId w:val="0"/>
  </w:num>
  <w:num w:numId="5" w16cid:durableId="1493639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69"/>
    <w:rsid w:val="00014026"/>
    <w:rsid w:val="00025518"/>
    <w:rsid w:val="000400A5"/>
    <w:rsid w:val="00040BB3"/>
    <w:rsid w:val="00082A1A"/>
    <w:rsid w:val="000924CD"/>
    <w:rsid w:val="000A0496"/>
    <w:rsid w:val="000E2965"/>
    <w:rsid w:val="0010693A"/>
    <w:rsid w:val="001200D5"/>
    <w:rsid w:val="00123158"/>
    <w:rsid w:val="00144A58"/>
    <w:rsid w:val="0015400C"/>
    <w:rsid w:val="001555AE"/>
    <w:rsid w:val="00167597"/>
    <w:rsid w:val="001B348C"/>
    <w:rsid w:val="00204E4B"/>
    <w:rsid w:val="00207AFA"/>
    <w:rsid w:val="002234D7"/>
    <w:rsid w:val="00233159"/>
    <w:rsid w:val="002349FA"/>
    <w:rsid w:val="00266618"/>
    <w:rsid w:val="002669C6"/>
    <w:rsid w:val="00297AA3"/>
    <w:rsid w:val="002A327E"/>
    <w:rsid w:val="002C4CC2"/>
    <w:rsid w:val="002F3300"/>
    <w:rsid w:val="003359CD"/>
    <w:rsid w:val="00361377"/>
    <w:rsid w:val="003A26C2"/>
    <w:rsid w:val="003D3518"/>
    <w:rsid w:val="003F2464"/>
    <w:rsid w:val="00403B26"/>
    <w:rsid w:val="00405105"/>
    <w:rsid w:val="00421C4B"/>
    <w:rsid w:val="00482858"/>
    <w:rsid w:val="00486706"/>
    <w:rsid w:val="004A05C4"/>
    <w:rsid w:val="004A30C1"/>
    <w:rsid w:val="004E7034"/>
    <w:rsid w:val="004F55B1"/>
    <w:rsid w:val="00500661"/>
    <w:rsid w:val="00507EA1"/>
    <w:rsid w:val="00543154"/>
    <w:rsid w:val="00576906"/>
    <w:rsid w:val="005A273C"/>
    <w:rsid w:val="005C2D3D"/>
    <w:rsid w:val="005D1D45"/>
    <w:rsid w:val="005D675D"/>
    <w:rsid w:val="00624668"/>
    <w:rsid w:val="0062515D"/>
    <w:rsid w:val="00625601"/>
    <w:rsid w:val="00670E8F"/>
    <w:rsid w:val="00687C4C"/>
    <w:rsid w:val="00694008"/>
    <w:rsid w:val="006A3C8D"/>
    <w:rsid w:val="006B657D"/>
    <w:rsid w:val="006E2D72"/>
    <w:rsid w:val="006E3532"/>
    <w:rsid w:val="006F100F"/>
    <w:rsid w:val="006F1AA4"/>
    <w:rsid w:val="00704DC9"/>
    <w:rsid w:val="00712497"/>
    <w:rsid w:val="007C5B67"/>
    <w:rsid w:val="007E57B9"/>
    <w:rsid w:val="007F1F4A"/>
    <w:rsid w:val="007F57F8"/>
    <w:rsid w:val="00802AC4"/>
    <w:rsid w:val="008033CA"/>
    <w:rsid w:val="0080633E"/>
    <w:rsid w:val="00812AA9"/>
    <w:rsid w:val="00814A1E"/>
    <w:rsid w:val="00815A31"/>
    <w:rsid w:val="00842ADC"/>
    <w:rsid w:val="00890010"/>
    <w:rsid w:val="008958E3"/>
    <w:rsid w:val="008C2D08"/>
    <w:rsid w:val="008C51F3"/>
    <w:rsid w:val="008E7142"/>
    <w:rsid w:val="008F0C13"/>
    <w:rsid w:val="008F4AEA"/>
    <w:rsid w:val="00906CF2"/>
    <w:rsid w:val="0091047A"/>
    <w:rsid w:val="00912A45"/>
    <w:rsid w:val="0093170D"/>
    <w:rsid w:val="00982980"/>
    <w:rsid w:val="009B1360"/>
    <w:rsid w:val="009B3D82"/>
    <w:rsid w:val="009C22B0"/>
    <w:rsid w:val="009F6014"/>
    <w:rsid w:val="00A2047D"/>
    <w:rsid w:val="00A21287"/>
    <w:rsid w:val="00A64197"/>
    <w:rsid w:val="00A841AC"/>
    <w:rsid w:val="00AC4F86"/>
    <w:rsid w:val="00AE18D6"/>
    <w:rsid w:val="00AF7575"/>
    <w:rsid w:val="00B0076D"/>
    <w:rsid w:val="00B113FB"/>
    <w:rsid w:val="00B1316F"/>
    <w:rsid w:val="00B23DE2"/>
    <w:rsid w:val="00B4645D"/>
    <w:rsid w:val="00B573CD"/>
    <w:rsid w:val="00B63485"/>
    <w:rsid w:val="00B64B18"/>
    <w:rsid w:val="00B75B4D"/>
    <w:rsid w:val="00B81840"/>
    <w:rsid w:val="00B828EE"/>
    <w:rsid w:val="00B93532"/>
    <w:rsid w:val="00C202FE"/>
    <w:rsid w:val="00C42DAB"/>
    <w:rsid w:val="00C6190E"/>
    <w:rsid w:val="00CB1947"/>
    <w:rsid w:val="00CD5A3F"/>
    <w:rsid w:val="00CF5CDD"/>
    <w:rsid w:val="00D229A4"/>
    <w:rsid w:val="00D25925"/>
    <w:rsid w:val="00D31EDA"/>
    <w:rsid w:val="00D34F3F"/>
    <w:rsid w:val="00D430B9"/>
    <w:rsid w:val="00D54FD6"/>
    <w:rsid w:val="00D72334"/>
    <w:rsid w:val="00DA48B1"/>
    <w:rsid w:val="00DC0C75"/>
    <w:rsid w:val="00DE5A43"/>
    <w:rsid w:val="00DF2C3C"/>
    <w:rsid w:val="00E1138D"/>
    <w:rsid w:val="00E44269"/>
    <w:rsid w:val="00E47710"/>
    <w:rsid w:val="00E57B3C"/>
    <w:rsid w:val="00E75E7A"/>
    <w:rsid w:val="00EB3E16"/>
    <w:rsid w:val="00F036A8"/>
    <w:rsid w:val="00F160CC"/>
    <w:rsid w:val="00F21992"/>
    <w:rsid w:val="00F31F64"/>
    <w:rsid w:val="00F6409D"/>
    <w:rsid w:val="00F670A4"/>
    <w:rsid w:val="00F74397"/>
    <w:rsid w:val="00F8107E"/>
    <w:rsid w:val="00FA5BAE"/>
    <w:rsid w:val="00FC0DEC"/>
    <w:rsid w:val="00FC3CA2"/>
    <w:rsid w:val="00FE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85E2"/>
  <w15:docId w15:val="{0655C463-C560-478C-97BA-ABC3F928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4269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E44269"/>
    <w:pPr>
      <w:spacing w:after="0" w:line="240" w:lineRule="auto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E442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1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8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Jana Tajovská</cp:lastModifiedBy>
  <cp:revision>40</cp:revision>
  <cp:lastPrinted>2024-09-05T12:22:00Z</cp:lastPrinted>
  <dcterms:created xsi:type="dcterms:W3CDTF">2024-06-13T08:49:00Z</dcterms:created>
  <dcterms:modified xsi:type="dcterms:W3CDTF">2024-09-05T12:23:00Z</dcterms:modified>
</cp:coreProperties>
</file>