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0477EE" w:rsidP="007D52B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  <w:r w:rsidRPr="000477EE">
        <w:rPr>
          <w:b/>
        </w:rPr>
        <w:t xml:space="preserve">            </w:t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A968E2">
        <w:rPr>
          <w:b/>
          <w:u w:val="single"/>
        </w:rPr>
        <w:t>7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A968E2">
        <w:rPr>
          <w:b/>
          <w:u w:val="single"/>
        </w:rPr>
        <w:t>24</w:t>
      </w:r>
      <w:r w:rsidR="00261D4F">
        <w:rPr>
          <w:b/>
          <w:u w:val="single"/>
        </w:rPr>
        <w:t>.1.2019</w:t>
      </w:r>
    </w:p>
    <w:p w:rsidR="00E370AA" w:rsidRDefault="00E370AA" w:rsidP="00E370AA">
      <w:pPr>
        <w:tabs>
          <w:tab w:val="right" w:pos="9070"/>
        </w:tabs>
        <w:ind w:left="426"/>
        <w:rPr>
          <w:b/>
        </w:rPr>
      </w:pPr>
    </w:p>
    <w:p w:rsidR="00E370AA" w:rsidRDefault="00E370AA" w:rsidP="00E370AA">
      <w:pPr>
        <w:tabs>
          <w:tab w:val="right" w:pos="9070"/>
        </w:tabs>
        <w:ind w:left="426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E370AA" w:rsidRDefault="00E370AA" w:rsidP="00E370AA">
      <w:pPr>
        <w:tabs>
          <w:tab w:val="left" w:pos="1560"/>
        </w:tabs>
        <w:ind w:left="567"/>
        <w:jc w:val="both"/>
        <w:outlineLvl w:val="0"/>
      </w:pPr>
    </w:p>
    <w:p w:rsidR="00E370AA" w:rsidRPr="00234441" w:rsidRDefault="00E370AA" w:rsidP="00E370AA">
      <w:pPr>
        <w:tabs>
          <w:tab w:val="left" w:pos="1560"/>
        </w:tabs>
        <w:ind w:left="567"/>
        <w:jc w:val="both"/>
        <w:outlineLvl w:val="0"/>
      </w:pPr>
      <w:r w:rsidRPr="00234441">
        <w:t xml:space="preserve">Datum </w:t>
      </w:r>
      <w:proofErr w:type="gramStart"/>
      <w:r w:rsidRPr="00234441">
        <w:t xml:space="preserve">konání:  </w:t>
      </w:r>
      <w:r>
        <w:t>24</w:t>
      </w:r>
      <w:r w:rsidRPr="00234441">
        <w:t>.</w:t>
      </w:r>
      <w:proofErr w:type="gramEnd"/>
      <w:r w:rsidRPr="00234441">
        <w:t xml:space="preserve"> 1. 201</w:t>
      </w:r>
      <w:r>
        <w:t>9</w:t>
      </w:r>
    </w:p>
    <w:p w:rsidR="00E370AA" w:rsidRPr="00234441" w:rsidRDefault="00E370AA" w:rsidP="00E370AA">
      <w:pPr>
        <w:tabs>
          <w:tab w:val="left" w:pos="1560"/>
        </w:tabs>
        <w:ind w:left="567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Stoklásková, Indrák, Zedníčková</w:t>
      </w:r>
    </w:p>
    <w:p w:rsidR="00E370AA" w:rsidRPr="00234441" w:rsidRDefault="00E370AA" w:rsidP="00E370AA">
      <w:pPr>
        <w:tabs>
          <w:tab w:val="left" w:pos="1560"/>
          <w:tab w:val="left" w:pos="1843"/>
        </w:tabs>
        <w:ind w:left="567"/>
        <w:jc w:val="both"/>
      </w:pPr>
      <w:r w:rsidRPr="00234441">
        <w:t>Body jednání:</w:t>
      </w:r>
      <w:r w:rsidRPr="00234441">
        <w:tab/>
        <w:t>projednání předchozího zápisu</w:t>
      </w:r>
    </w:p>
    <w:p w:rsidR="00E370AA" w:rsidRPr="00234441" w:rsidRDefault="00E370AA" w:rsidP="00E370AA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     </w:t>
      </w:r>
      <w:r w:rsidRPr="00234441">
        <w:t>nabídky, oznámení</w:t>
      </w:r>
    </w:p>
    <w:p w:rsidR="00E370AA" w:rsidRPr="00E370AA" w:rsidRDefault="00E370AA" w:rsidP="00E370AA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     </w:t>
      </w:r>
      <w:r w:rsidRPr="00234441">
        <w:t>různ</w:t>
      </w:r>
      <w:r>
        <w:t>é</w:t>
      </w:r>
    </w:p>
    <w:p w:rsidR="00E370AA" w:rsidRPr="007D52B0" w:rsidRDefault="00E370AA" w:rsidP="007D52B0">
      <w:pPr>
        <w:tabs>
          <w:tab w:val="left" w:pos="2410"/>
          <w:tab w:val="right" w:pos="9070"/>
        </w:tabs>
        <w:ind w:right="-2"/>
        <w:jc w:val="both"/>
        <w:rPr>
          <w:color w:val="000000" w:themeColor="text1"/>
        </w:rPr>
      </w:pPr>
    </w:p>
    <w:p w:rsidR="007D52B0" w:rsidRDefault="007D52B0" w:rsidP="001A1F3E">
      <w:pPr>
        <w:tabs>
          <w:tab w:val="left" w:pos="2410"/>
          <w:tab w:val="right" w:pos="9070"/>
        </w:tabs>
        <w:ind w:left="360"/>
        <w:jc w:val="both"/>
      </w:pPr>
    </w:p>
    <w:p w:rsidR="00FA6E19" w:rsidRDefault="00FA6E19" w:rsidP="001A1F3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 w:rsidRPr="002B3C0E">
        <w:rPr>
          <w:color w:val="000000" w:themeColor="text1"/>
        </w:rPr>
        <w:t>Rada obce bere na vědomí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</w:p>
    <w:p w:rsidR="001A1F3E" w:rsidRDefault="001A1F3E" w:rsidP="001A1F3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2B3C0E" w:rsidRDefault="002B3C0E" w:rsidP="00213FFF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A968E2">
        <w:rPr>
          <w:color w:val="000000" w:themeColor="text1"/>
        </w:rPr>
        <w:t>pověřuje starostu</w:t>
      </w:r>
      <w:r w:rsidR="00213FFF">
        <w:rPr>
          <w:color w:val="000000" w:themeColor="text1"/>
        </w:rPr>
        <w:t>, aby na veřejném zasedání Z</w:t>
      </w:r>
      <w:r w:rsidR="00A968E2">
        <w:rPr>
          <w:color w:val="000000" w:themeColor="text1"/>
        </w:rPr>
        <w:t xml:space="preserve">astupitelstva </w:t>
      </w:r>
      <w:r w:rsidR="00213FFF">
        <w:rPr>
          <w:color w:val="000000" w:themeColor="text1"/>
        </w:rPr>
        <w:t>O</w:t>
      </w:r>
      <w:r w:rsidR="001A1F3E">
        <w:rPr>
          <w:color w:val="000000" w:themeColor="text1"/>
        </w:rPr>
        <w:t>bce</w:t>
      </w:r>
      <w:r w:rsidR="00A968E2">
        <w:rPr>
          <w:color w:val="000000" w:themeColor="text1"/>
        </w:rPr>
        <w:t xml:space="preserve"> </w:t>
      </w:r>
      <w:r w:rsidR="00213FFF">
        <w:rPr>
          <w:color w:val="000000" w:themeColor="text1"/>
        </w:rPr>
        <w:t>Vrbátky</w:t>
      </w:r>
      <w:r w:rsidR="00402616">
        <w:rPr>
          <w:color w:val="000000" w:themeColor="text1"/>
        </w:rPr>
        <w:t>, které se bude konat v březnu 2019,</w:t>
      </w:r>
      <w:r w:rsidR="00213FFF">
        <w:rPr>
          <w:color w:val="000000" w:themeColor="text1"/>
        </w:rPr>
        <w:t xml:space="preserve"> předložil </w:t>
      </w:r>
      <w:r w:rsidR="00A968E2">
        <w:rPr>
          <w:color w:val="000000" w:themeColor="text1"/>
        </w:rPr>
        <w:t>ke schvále</w:t>
      </w:r>
      <w:r w:rsidR="001A1F3E">
        <w:rPr>
          <w:color w:val="000000" w:themeColor="text1"/>
        </w:rPr>
        <w:t>ní bod</w:t>
      </w:r>
      <w:r w:rsidR="00213FFF">
        <w:rPr>
          <w:color w:val="000000" w:themeColor="text1"/>
        </w:rPr>
        <w:t xml:space="preserve"> usnesení, v němž se Zastupitelstvo obce zaváže, že po dobu následujících 10 let neprodá, nedaruje nebo jinak nepřevede ze svého majetku sportovní halu budovanou na parcelách </w:t>
      </w:r>
      <w:proofErr w:type="spellStart"/>
      <w:r w:rsidR="00213FFF">
        <w:rPr>
          <w:color w:val="000000" w:themeColor="text1"/>
        </w:rPr>
        <w:t>p.č</w:t>
      </w:r>
      <w:proofErr w:type="spellEnd"/>
      <w:r w:rsidR="00213FFF">
        <w:rPr>
          <w:color w:val="000000" w:themeColor="text1"/>
        </w:rPr>
        <w:t>. 205 a 51 v </w:t>
      </w:r>
      <w:proofErr w:type="spellStart"/>
      <w:r w:rsidR="00213FFF">
        <w:rPr>
          <w:color w:val="000000" w:themeColor="text1"/>
        </w:rPr>
        <w:t>k.ú</w:t>
      </w:r>
      <w:proofErr w:type="spellEnd"/>
      <w:r w:rsidR="00213FFF">
        <w:rPr>
          <w:color w:val="000000" w:themeColor="text1"/>
        </w:rPr>
        <w:t xml:space="preserve">. Vrbátky. </w:t>
      </w:r>
      <w:r w:rsidR="00213FFF">
        <w:rPr>
          <w:color w:val="000000" w:themeColor="text1"/>
        </w:rPr>
        <w:br/>
        <w:t xml:space="preserve">Uvedené usnesení pak bude doloženo k </w:t>
      </w:r>
      <w:r w:rsidR="001A1F3E">
        <w:t>žádosti o dotaci na vybudování sportovní haly z Olomouckého kraje.</w:t>
      </w:r>
      <w:r>
        <w:rPr>
          <w:color w:val="000000" w:themeColor="text1"/>
        </w:rPr>
        <w:tab/>
        <w:t>Hlasování 4:0:0</w:t>
      </w:r>
    </w:p>
    <w:p w:rsidR="001A1F3E" w:rsidRDefault="001A1F3E" w:rsidP="001A1F3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2B3C0E" w:rsidRDefault="001A1F3E" w:rsidP="001A1F3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nabídku na </w:t>
      </w:r>
      <w:r>
        <w:t>projektové práce a studie na parkovací místa v obci od Jaromíra Vláčila v celkové hodnotě</w:t>
      </w:r>
      <w:r w:rsidR="00C84D4D">
        <w:t xml:space="preserve"> 177.000 Kč a pověřuje starostu objednáním díla.</w:t>
      </w:r>
      <w:r w:rsidR="00C84D4D">
        <w:tab/>
      </w:r>
      <w:r w:rsidR="002B3C0E">
        <w:tab/>
      </w:r>
      <w:r w:rsidR="002B3C0E" w:rsidRPr="002B3C0E">
        <w:rPr>
          <w:color w:val="000000" w:themeColor="text1"/>
        </w:rPr>
        <w:t xml:space="preserve"> </w:t>
      </w:r>
      <w:r w:rsidR="002B3C0E">
        <w:rPr>
          <w:color w:val="000000" w:themeColor="text1"/>
        </w:rPr>
        <w:t>Hlasování 4:0:0</w:t>
      </w:r>
    </w:p>
    <w:p w:rsidR="002B3C0E" w:rsidRDefault="002B3C0E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2B3C0E" w:rsidRPr="002B3C0E" w:rsidRDefault="002B3C0E" w:rsidP="001A1F3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1A1F3E">
        <w:rPr>
          <w:color w:val="000000" w:themeColor="text1"/>
        </w:rPr>
        <w:t xml:space="preserve">schvaluje příkazní smlouvu </w:t>
      </w:r>
      <w:r w:rsidR="001A1F3E">
        <w:t>s firmou BM asistent s.r.o. v předloženém znění.</w:t>
      </w:r>
      <w:r w:rsidR="001A1F3E">
        <w:tab/>
      </w:r>
      <w:r w:rsidR="001A1F3E">
        <w:tab/>
      </w:r>
      <w:r w:rsidR="001A1F3E">
        <w:rPr>
          <w:color w:val="000000" w:themeColor="text1"/>
        </w:rPr>
        <w:t>Hlasování 4:0:0</w:t>
      </w:r>
    </w:p>
    <w:p w:rsidR="002B3C0E" w:rsidRPr="002B3C0E" w:rsidRDefault="002B3C0E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6F5524" w:rsidRDefault="002B3C0E" w:rsidP="001A1F3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1A1F3E">
        <w:rPr>
          <w:color w:val="000000" w:themeColor="text1"/>
        </w:rPr>
        <w:t>pověřuje starostu obce organizací výběrového řízení na vybudování chodníku ve Vrbátkách směrem na Blatec</w:t>
      </w:r>
      <w:r w:rsidR="0033057A">
        <w:rPr>
          <w:color w:val="000000" w:themeColor="text1"/>
        </w:rPr>
        <w:t>.</w:t>
      </w:r>
      <w:r w:rsidR="006F5524">
        <w:rPr>
          <w:color w:val="000000" w:themeColor="text1"/>
        </w:rPr>
        <w:tab/>
        <w:t>Hlasování 4:0:0</w:t>
      </w:r>
    </w:p>
    <w:p w:rsidR="0033057A" w:rsidRDefault="0033057A" w:rsidP="0033057A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33057A" w:rsidRPr="00DB6134" w:rsidRDefault="0033057A" w:rsidP="001A1F3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 w:rsidRPr="00DB6134">
        <w:rPr>
          <w:color w:val="000000" w:themeColor="text1"/>
        </w:rPr>
        <w:t>Rada obce bere na vědomí rezignaci radní MUDr. Miroslavy Burešové k 31.12.2018.</w:t>
      </w:r>
    </w:p>
    <w:p w:rsidR="00976E1B" w:rsidRPr="00DB6134" w:rsidRDefault="00976E1B" w:rsidP="00976E1B">
      <w:pPr>
        <w:pStyle w:val="Odstavecseseznamem"/>
        <w:rPr>
          <w:color w:val="000000" w:themeColor="text1"/>
        </w:rPr>
      </w:pPr>
    </w:p>
    <w:p w:rsidR="00976E1B" w:rsidRPr="00DB6134" w:rsidRDefault="00976E1B" w:rsidP="00976E1B">
      <w:pPr>
        <w:pStyle w:val="Odstavecseseznamem"/>
        <w:numPr>
          <w:ilvl w:val="0"/>
          <w:numId w:val="23"/>
        </w:numPr>
        <w:tabs>
          <w:tab w:val="right" w:pos="9072"/>
        </w:tabs>
        <w:rPr>
          <w:color w:val="000000" w:themeColor="text1"/>
        </w:rPr>
      </w:pPr>
      <w:r w:rsidRPr="00DB6134">
        <w:t>Rada obce schvaluje návrh Dodatku č.3 ke Smlouvě o dílo ze dne14.6.2017, o zhotovení díla „Sportovní hala ve Vrbátkách“ a pověřuje starostu podpisem tohoto dodatku v předloženém znění.</w:t>
      </w:r>
      <w:r w:rsidRPr="00DB6134">
        <w:tab/>
        <w:t>Hlasování 4:0:0</w:t>
      </w:r>
    </w:p>
    <w:p w:rsidR="006F5524" w:rsidRPr="006F5524" w:rsidRDefault="006F5524" w:rsidP="001A1F3E">
      <w:pPr>
        <w:pStyle w:val="Odstavecseseznamem"/>
        <w:rPr>
          <w:color w:val="000000" w:themeColor="text1"/>
        </w:rPr>
      </w:pPr>
    </w:p>
    <w:p w:rsidR="006F5524" w:rsidRPr="006F5524" w:rsidRDefault="006F5524" w:rsidP="001A1F3E">
      <w:pPr>
        <w:tabs>
          <w:tab w:val="left" w:pos="2410"/>
          <w:tab w:val="right" w:pos="9070"/>
        </w:tabs>
        <w:rPr>
          <w:color w:val="000000" w:themeColor="text1"/>
        </w:rPr>
      </w:pPr>
    </w:p>
    <w:p w:rsidR="00E303D2" w:rsidRPr="00E303D2" w:rsidRDefault="00E303D2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467D15" w:rsidRDefault="00467D15" w:rsidP="00E370AA">
      <w:pPr>
        <w:tabs>
          <w:tab w:val="left" w:pos="2410"/>
          <w:tab w:val="right" w:pos="9070"/>
        </w:tabs>
        <w:jc w:val="both"/>
        <w:rPr>
          <w:color w:val="000000" w:themeColor="text1"/>
        </w:rPr>
      </w:pPr>
      <w:bookmarkStart w:id="0" w:name="_GoBack"/>
      <w:bookmarkEnd w:id="0"/>
    </w:p>
    <w:p w:rsidR="006D2FE7" w:rsidRDefault="006D2FE7" w:rsidP="001A1F3E">
      <w:pPr>
        <w:pStyle w:val="Odstavecseseznamem"/>
        <w:ind w:left="567"/>
        <w:jc w:val="both"/>
        <w:rPr>
          <w:color w:val="000000" w:themeColor="text1"/>
        </w:rPr>
      </w:pPr>
    </w:p>
    <w:p w:rsidR="006D2FE7" w:rsidRDefault="006D2FE7" w:rsidP="001A1F3E">
      <w:pPr>
        <w:pStyle w:val="Odstavecseseznamem"/>
        <w:ind w:left="567"/>
        <w:jc w:val="both"/>
      </w:pPr>
    </w:p>
    <w:p w:rsidR="008F462F" w:rsidRDefault="008F462F" w:rsidP="001A1F3E">
      <w:pPr>
        <w:pStyle w:val="Odstavecseseznamem"/>
        <w:ind w:left="567"/>
        <w:jc w:val="both"/>
      </w:pPr>
    </w:p>
    <w:p w:rsidR="004B5A1C" w:rsidRDefault="004B5A1C" w:rsidP="001A1F3E">
      <w:pPr>
        <w:ind w:left="567"/>
        <w:jc w:val="both"/>
      </w:pPr>
    </w:p>
    <w:p w:rsidR="00AD172E" w:rsidRPr="00421FA8" w:rsidRDefault="00F130F6" w:rsidP="001A1F3E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1A1F3E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E162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A1" w:rsidRDefault="00BD7AA1" w:rsidP="006E7ECC">
      <w:r>
        <w:separator/>
      </w:r>
    </w:p>
  </w:endnote>
  <w:endnote w:type="continuationSeparator" w:id="0">
    <w:p w:rsidR="00BD7AA1" w:rsidRDefault="00BD7AA1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A1" w:rsidRDefault="00BD7AA1" w:rsidP="006E7ECC">
      <w:r>
        <w:separator/>
      </w:r>
    </w:p>
  </w:footnote>
  <w:footnote w:type="continuationSeparator" w:id="0">
    <w:p w:rsidR="00BD7AA1" w:rsidRDefault="00BD7AA1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62D58"/>
    <w:multiLevelType w:val="hybridMultilevel"/>
    <w:tmpl w:val="82625516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7"/>
  </w:num>
  <w:num w:numId="5">
    <w:abstractNumId w:val="1"/>
  </w:num>
  <w:num w:numId="6">
    <w:abstractNumId w:val="10"/>
  </w:num>
  <w:num w:numId="7">
    <w:abstractNumId w:val="20"/>
  </w:num>
  <w:num w:numId="8">
    <w:abstractNumId w:val="11"/>
  </w:num>
  <w:num w:numId="9">
    <w:abstractNumId w:val="2"/>
  </w:num>
  <w:num w:numId="10">
    <w:abstractNumId w:val="0"/>
  </w:num>
  <w:num w:numId="11">
    <w:abstractNumId w:val="19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  <w:num w:numId="16">
    <w:abstractNumId w:val="21"/>
  </w:num>
  <w:num w:numId="17">
    <w:abstractNumId w:val="17"/>
  </w:num>
  <w:num w:numId="18">
    <w:abstractNumId w:val="16"/>
  </w:num>
  <w:num w:numId="19">
    <w:abstractNumId w:val="6"/>
  </w:num>
  <w:num w:numId="20">
    <w:abstractNumId w:val="18"/>
  </w:num>
  <w:num w:numId="21">
    <w:abstractNumId w:val="15"/>
  </w:num>
  <w:num w:numId="22">
    <w:abstractNumId w:val="5"/>
  </w:num>
  <w:num w:numId="2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F36"/>
    <w:rsid w:val="006633F5"/>
    <w:rsid w:val="00663BBD"/>
    <w:rsid w:val="006652E5"/>
    <w:rsid w:val="00666630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370AA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B9F"/>
    <w:rsid w:val="00F70381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F64A7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93E6-24ED-4FC0-9F32-8C6A981E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2019-01-29T06:50:00Z</cp:lastPrinted>
  <dcterms:created xsi:type="dcterms:W3CDTF">2019-02-18T06:49:00Z</dcterms:created>
  <dcterms:modified xsi:type="dcterms:W3CDTF">2019-02-18T06:49:00Z</dcterms:modified>
</cp:coreProperties>
</file>