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7B4DAD">
      <w:pPr>
        <w:tabs>
          <w:tab w:val="left" w:pos="2410"/>
          <w:tab w:val="right" w:pos="9070"/>
        </w:tabs>
        <w:ind w:left="-567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086CAD">
        <w:rPr>
          <w:b/>
          <w:u w:val="single"/>
        </w:rPr>
        <w:t>3</w:t>
      </w:r>
      <w:r w:rsidR="0034034D">
        <w:rPr>
          <w:b/>
          <w:u w:val="single"/>
        </w:rPr>
        <w:t>4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34034D">
        <w:rPr>
          <w:b/>
          <w:u w:val="single"/>
        </w:rPr>
        <w:t>11</w:t>
      </w:r>
      <w:r w:rsidR="00F76F3E">
        <w:rPr>
          <w:b/>
          <w:u w:val="single"/>
        </w:rPr>
        <w:t>.</w:t>
      </w:r>
      <w:r w:rsidR="00311603">
        <w:rPr>
          <w:b/>
          <w:u w:val="single"/>
        </w:rPr>
        <w:t>3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7B4DAD" w:rsidRDefault="007B4DAD" w:rsidP="007B4DAD">
      <w:pPr>
        <w:tabs>
          <w:tab w:val="right" w:pos="9070"/>
        </w:tabs>
        <w:ind w:left="142"/>
        <w:rPr>
          <w:b/>
        </w:rPr>
      </w:pPr>
    </w:p>
    <w:p w:rsidR="007B4DAD" w:rsidRDefault="007B4DAD" w:rsidP="007B4DAD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7B4DAD" w:rsidRDefault="007B4DAD" w:rsidP="002C3B7D">
      <w:pPr>
        <w:tabs>
          <w:tab w:val="left" w:pos="2410"/>
          <w:tab w:val="right" w:pos="9070"/>
        </w:tabs>
        <w:rPr>
          <w:b/>
        </w:rPr>
      </w:pPr>
    </w:p>
    <w:p w:rsidR="007B4DAD" w:rsidRPr="00234441" w:rsidRDefault="007B4DAD" w:rsidP="007B4DAD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11.3.2020</w:t>
      </w:r>
    </w:p>
    <w:p w:rsidR="007B4DAD" w:rsidRDefault="007B4DAD" w:rsidP="007B4DAD">
      <w:pPr>
        <w:tabs>
          <w:tab w:val="left" w:pos="1560"/>
        </w:tabs>
        <w:ind w:left="-567"/>
        <w:jc w:val="both"/>
      </w:pPr>
      <w:r w:rsidRPr="00234441">
        <w:t xml:space="preserve">Přítomni: Novotný, </w:t>
      </w:r>
      <w:r>
        <w:t xml:space="preserve">Hamplová, Indrák, Kubjátová </w:t>
      </w:r>
    </w:p>
    <w:p w:rsidR="007B4DAD" w:rsidRPr="00234441" w:rsidRDefault="007B4DAD" w:rsidP="007B4DAD">
      <w:pPr>
        <w:tabs>
          <w:tab w:val="left" w:pos="1843"/>
        </w:tabs>
        <w:ind w:left="-567"/>
        <w:jc w:val="both"/>
      </w:pPr>
      <w:r w:rsidRPr="00234441">
        <w:t>Body jednání:</w:t>
      </w:r>
      <w:r>
        <w:t xml:space="preserve"> mimořádná opatření</w:t>
      </w:r>
    </w:p>
    <w:p w:rsidR="007B4DAD" w:rsidRDefault="007B4DAD" w:rsidP="007B4DAD">
      <w:pPr>
        <w:tabs>
          <w:tab w:val="left" w:pos="1843"/>
        </w:tabs>
        <w:ind w:left="-567"/>
        <w:jc w:val="both"/>
      </w:pPr>
    </w:p>
    <w:p w:rsidR="007B4DAD" w:rsidRDefault="007B4DAD" w:rsidP="007B4DAD">
      <w:pPr>
        <w:tabs>
          <w:tab w:val="left" w:pos="1843"/>
        </w:tabs>
        <w:ind w:left="-567"/>
        <w:jc w:val="both"/>
      </w:pPr>
      <w:bookmarkStart w:id="0" w:name="_GoBack"/>
      <w:bookmarkEnd w:id="0"/>
      <w:r w:rsidRPr="00234441">
        <w:t xml:space="preserve">Příští jednání Rady obce: </w:t>
      </w:r>
      <w:r>
        <w:t>18.3.2020</w:t>
      </w:r>
    </w:p>
    <w:p w:rsidR="007B4DAD" w:rsidRPr="008C6BA0" w:rsidRDefault="007B4DAD" w:rsidP="002C3B7D">
      <w:pPr>
        <w:tabs>
          <w:tab w:val="left" w:pos="2410"/>
          <w:tab w:val="right" w:pos="9070"/>
        </w:tabs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4A5E5F" w:rsidRDefault="00FA6E19" w:rsidP="0034034D">
      <w:pPr>
        <w:pStyle w:val="Odstavecseseznamem"/>
        <w:numPr>
          <w:ilvl w:val="0"/>
          <w:numId w:val="36"/>
        </w:numPr>
        <w:tabs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</w:p>
    <w:p w:rsidR="004A5E5F" w:rsidRDefault="003754FE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1" w:name="_Hlk6401645"/>
    </w:p>
    <w:p w:rsidR="004A5E5F" w:rsidRDefault="0034034D" w:rsidP="0034034D">
      <w:pPr>
        <w:pStyle w:val="Odstavecseseznamem"/>
        <w:numPr>
          <w:ilvl w:val="0"/>
          <w:numId w:val="36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>
        <w:rPr>
          <w:color w:val="000000" w:themeColor="text1"/>
        </w:rPr>
        <w:t xml:space="preserve">Rada obce nenavrhuje další opatření nad rámec vládou vydaných Mimořádných opatření v souvislosti s omezením šíření </w:t>
      </w:r>
      <w:proofErr w:type="spellStart"/>
      <w:r>
        <w:rPr>
          <w:color w:val="000000" w:themeColor="text1"/>
        </w:rPr>
        <w:t>koronaviru</w:t>
      </w:r>
      <w:proofErr w:type="spellEnd"/>
      <w:r>
        <w:rPr>
          <w:color w:val="000000" w:themeColor="text1"/>
        </w:rPr>
        <w:t xml:space="preserve"> COVID-19 a souhlasí s pokračováním standardního provozu všech institucí zřizovaných obcí, jako jsou: CVČ, mateřských škol, sportovní haly a knihoven.</w:t>
      </w:r>
      <w:r w:rsidR="008765D4">
        <w:rPr>
          <w:color w:val="000000" w:themeColor="text1"/>
        </w:rPr>
        <w:tab/>
      </w:r>
      <w:r w:rsidR="004A5E5F" w:rsidRPr="00B96784">
        <w:rPr>
          <w:color w:val="000000" w:themeColor="text1"/>
        </w:rPr>
        <w:t xml:space="preserve">Hlasování </w:t>
      </w:r>
      <w:r w:rsidR="00311603">
        <w:rPr>
          <w:color w:val="000000" w:themeColor="text1"/>
        </w:rPr>
        <w:t>4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  <w:r w:rsidR="004A5E5F" w:rsidRPr="00B96784">
        <w:rPr>
          <w:color w:val="000000" w:themeColor="text1"/>
        </w:rPr>
        <w:t>:</w:t>
      </w:r>
      <w:r w:rsidR="004A5E5F">
        <w:rPr>
          <w:color w:val="000000" w:themeColor="text1"/>
        </w:rPr>
        <w:t>0</w:t>
      </w:r>
    </w:p>
    <w:p w:rsidR="004A5E5F" w:rsidRPr="004A5E5F" w:rsidRDefault="004A5E5F" w:rsidP="004A5E5F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693" w:rsidRDefault="009E2693" w:rsidP="006E7ECC">
      <w:r>
        <w:separator/>
      </w:r>
    </w:p>
  </w:endnote>
  <w:endnote w:type="continuationSeparator" w:id="0">
    <w:p w:rsidR="009E2693" w:rsidRDefault="009E2693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693" w:rsidRDefault="009E2693" w:rsidP="006E7ECC">
      <w:r>
        <w:separator/>
      </w:r>
    </w:p>
  </w:footnote>
  <w:footnote w:type="continuationSeparator" w:id="0">
    <w:p w:rsidR="009E2693" w:rsidRDefault="009E2693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B0105"/>
    <w:multiLevelType w:val="hybridMultilevel"/>
    <w:tmpl w:val="9EE41752"/>
    <w:lvl w:ilvl="0" w:tplc="47A608D0">
      <w:start w:val="34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1E62D58"/>
    <w:multiLevelType w:val="hybridMultilevel"/>
    <w:tmpl w:val="8A8E15BE"/>
    <w:lvl w:ilvl="0" w:tplc="A53EAF2A">
      <w:start w:val="34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57098"/>
    <w:multiLevelType w:val="hybridMultilevel"/>
    <w:tmpl w:val="6BD89F84"/>
    <w:lvl w:ilvl="0" w:tplc="DD1E5588">
      <w:start w:val="3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35"/>
  </w:num>
  <w:num w:numId="4">
    <w:abstractNumId w:val="9"/>
  </w:num>
  <w:num w:numId="5">
    <w:abstractNumId w:val="1"/>
  </w:num>
  <w:num w:numId="6">
    <w:abstractNumId w:val="13"/>
  </w:num>
  <w:num w:numId="7">
    <w:abstractNumId w:val="33"/>
  </w:num>
  <w:num w:numId="8">
    <w:abstractNumId w:val="17"/>
  </w:num>
  <w:num w:numId="9">
    <w:abstractNumId w:val="2"/>
  </w:num>
  <w:num w:numId="10">
    <w:abstractNumId w:val="0"/>
  </w:num>
  <w:num w:numId="11">
    <w:abstractNumId w:val="32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34"/>
  </w:num>
  <w:num w:numId="17">
    <w:abstractNumId w:val="27"/>
  </w:num>
  <w:num w:numId="18">
    <w:abstractNumId w:val="25"/>
  </w:num>
  <w:num w:numId="19">
    <w:abstractNumId w:val="8"/>
  </w:num>
  <w:num w:numId="20">
    <w:abstractNumId w:val="28"/>
  </w:num>
  <w:num w:numId="21">
    <w:abstractNumId w:val="23"/>
  </w:num>
  <w:num w:numId="22">
    <w:abstractNumId w:val="7"/>
  </w:num>
  <w:num w:numId="23">
    <w:abstractNumId w:val="12"/>
  </w:num>
  <w:num w:numId="24">
    <w:abstractNumId w:val="26"/>
  </w:num>
  <w:num w:numId="25">
    <w:abstractNumId w:val="5"/>
  </w:num>
  <w:num w:numId="26">
    <w:abstractNumId w:val="24"/>
  </w:num>
  <w:num w:numId="27">
    <w:abstractNumId w:val="15"/>
  </w:num>
  <w:num w:numId="28">
    <w:abstractNumId w:val="30"/>
  </w:num>
  <w:num w:numId="29">
    <w:abstractNumId w:val="10"/>
  </w:num>
  <w:num w:numId="30">
    <w:abstractNumId w:val="21"/>
  </w:num>
  <w:num w:numId="31">
    <w:abstractNumId w:val="3"/>
  </w:num>
  <w:num w:numId="32">
    <w:abstractNumId w:val="22"/>
  </w:num>
  <w:num w:numId="33">
    <w:abstractNumId w:val="31"/>
  </w:num>
  <w:num w:numId="34">
    <w:abstractNumId w:val="16"/>
  </w:num>
  <w:num w:numId="35">
    <w:abstractNumId w:val="29"/>
  </w:num>
  <w:num w:numId="3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034D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1BCC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DAD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693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2D5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21F28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78BE-DC96-4515-A020-CCF856FB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2020-02-03T09:58:00Z</cp:lastPrinted>
  <dcterms:created xsi:type="dcterms:W3CDTF">2020-04-14T04:54:00Z</dcterms:created>
  <dcterms:modified xsi:type="dcterms:W3CDTF">2020-04-14T04:54:00Z</dcterms:modified>
</cp:coreProperties>
</file>